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5C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Как сохранить внутреннюю гармонию в потоке стресса советы психолога столичного Пожарно-спасательного центра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В условиях информационной перегрузки и хронического стресса вопросы сохранения психического здоровья приобретают особую актуальность. Начальник отдела психологического обеспечения столичного Пожарно-спасательного центра Наталья Евдокимова объясняет, как поддерживать баланс между профессиональной деятельностью и семейной жизнью, сохраняя продуктивность и внутреннюю устойчивость.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Психическое здоровье — ресурс, определяющий способность человека к полноценной жизни: принятию решений, противостоянию стрессу, продуктивной работе и социальному взаимодействию. Как подчеркивают специалисты, обращение за психологической помощью целесообразно не только в кризисных ситуациях, но и при первых признаках снижения ресурсного состояния. Забота о психике — не признак слабости, а необходимая часть поддержания общего благополучия, сравнимая с вн</w:t>
      </w:r>
      <w:r w:rsidRPr="0026379F">
        <w:rPr>
          <w:rFonts w:ascii="Times New Roman" w:hAnsi="Times New Roman" w:cs="Times New Roman"/>
          <w:sz w:val="28"/>
          <w:szCs w:val="28"/>
        </w:rPr>
        <w:t>иманием к физическому здоровью.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Психическое здоровье — это не про отсутствие болезни. Это состояние благополучия, при котором человек может раскрыть свой потенциал, справляться со стрессом, продуктивно работать и быть полезным обществу. Раздражительность, апатия, нарушение сна – все это не случайные мелочи, а признаки того, что ресурс на исходе. Чаще всего люди игнорируют телесные и эмоциональные сигналы, списывая все на будничную усталость или плохое настроение. Здесь важно помнить: профилактика эмоционального выгорания намного лучше, чем лечение возможных последствий. Обязательно нужно отдыхать и заботиться о себе — это не роскошь, а необходимость, без которой невозможно ни продуктивно работать, ни быть опорой для близких.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Наталья Евдокимова, Начальник отдела психологического обеспечения столичного Пожарно-спасательного центра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lastRenderedPageBreak/>
        <w:t xml:space="preserve">Однако не каждый стресс вреден для здоровья. Полезный стресс тоже существует — его называют </w:t>
      </w:r>
      <w:proofErr w:type="spellStart"/>
      <w:r w:rsidRPr="0026379F">
        <w:rPr>
          <w:rFonts w:ascii="Times New Roman" w:hAnsi="Times New Roman" w:cs="Times New Roman"/>
          <w:sz w:val="28"/>
          <w:szCs w:val="28"/>
        </w:rPr>
        <w:t>эустрессом</w:t>
      </w:r>
      <w:proofErr w:type="spellEnd"/>
      <w:r w:rsidRPr="0026379F">
        <w:rPr>
          <w:rFonts w:ascii="Times New Roman" w:hAnsi="Times New Roman" w:cs="Times New Roman"/>
          <w:sz w:val="28"/>
          <w:szCs w:val="28"/>
        </w:rPr>
        <w:t>. Это кратковременный, мотивирующий стресс, который мобилизует ресурсы. Например, волнение перед встречей с друзьями, приятное напряжение перед путешествием. Он повышает концентрацию и продуктивность, а после приходит расслабление. Чтобы стресс оставался созидательной силой, нужно понимать, что именно превращает его в разрушительную. Один из главных виновник</w:t>
      </w:r>
      <w:r w:rsidRPr="0026379F">
        <w:rPr>
          <w:rFonts w:ascii="Times New Roman" w:hAnsi="Times New Roman" w:cs="Times New Roman"/>
          <w:sz w:val="28"/>
          <w:szCs w:val="28"/>
        </w:rPr>
        <w:t>ов — информационная перегрузка.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Мы живем в непрерывном потоке новостей и уведомлений, что оказывает на организм разрушительное влияние: снижается концентрация, повышается тревожность, истощается способность принимать решения, нарушается сон и появляется ложное чувство продуктивности. Защититься можно, если бережно относиться к себе: не перегружаться информацией и заботиться о своем психическом здоровье. При этом полный отказ от интернета не обязателен — важно соблюдать баланс при потреблении контента. Это первый шаг к более широкому умению держать равнове</w:t>
      </w:r>
      <w:r w:rsidRPr="0026379F">
        <w:rPr>
          <w:rFonts w:ascii="Times New Roman" w:hAnsi="Times New Roman" w:cs="Times New Roman"/>
          <w:sz w:val="28"/>
          <w:szCs w:val="28"/>
        </w:rPr>
        <w:t>сие между всем</w:t>
      </w:r>
      <w:bookmarkStart w:id="0" w:name="_GoBack"/>
      <w:bookmarkEnd w:id="0"/>
      <w:r w:rsidRPr="0026379F">
        <w:rPr>
          <w:rFonts w:ascii="Times New Roman" w:hAnsi="Times New Roman" w:cs="Times New Roman"/>
          <w:sz w:val="28"/>
          <w:szCs w:val="28"/>
        </w:rPr>
        <w:t>и сферами жизни.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 xml:space="preserve">Речь идет не только о потреблении информации, но и о распределении сил между работой и домом. Бывает, что к концу дня на себя и близких энергии просто не остается. Это не слабость и не повод для </w:t>
      </w:r>
      <w:proofErr w:type="spellStart"/>
      <w:r w:rsidRPr="0026379F">
        <w:rPr>
          <w:rFonts w:ascii="Times New Roman" w:hAnsi="Times New Roman" w:cs="Times New Roman"/>
          <w:sz w:val="28"/>
          <w:szCs w:val="28"/>
        </w:rPr>
        <w:t>самоупреков</w:t>
      </w:r>
      <w:proofErr w:type="spellEnd"/>
      <w:r w:rsidRPr="0026379F">
        <w:rPr>
          <w:rFonts w:ascii="Times New Roman" w:hAnsi="Times New Roman" w:cs="Times New Roman"/>
          <w:sz w:val="28"/>
          <w:szCs w:val="28"/>
        </w:rPr>
        <w:t>, это закономерный результат хронической перегрузки. Баланс можно выстроить даже при высокой нагрузке. Начать можно с самого простого — обозначить границы. Например, договориться с собой и коллегами: после 19:00 отвечать только по срочным вопросам, остальное оставлять на утро. Делегировать задачи, где это возможно, и ценить в</w:t>
      </w:r>
      <w:r w:rsidRPr="0026379F">
        <w:rPr>
          <w:rFonts w:ascii="Times New Roman" w:hAnsi="Times New Roman" w:cs="Times New Roman"/>
          <w:sz w:val="28"/>
          <w:szCs w:val="28"/>
        </w:rPr>
        <w:t>ремя со своими дорогими людьми.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«Качество времени важнее количества: один спокойный вечер без разговоров о работе дает больше, чем попытки быть "идеальным" каждый день. И главное — забота о собственном ресурсе: без здорового сна, полноценного питания и восстановления просто не останется сил на тепло и внимание к тем, кто дорог. В первую очередь нужно беречь и люби</w:t>
      </w:r>
      <w:r w:rsidRPr="0026379F">
        <w:rPr>
          <w:rFonts w:ascii="Times New Roman" w:hAnsi="Times New Roman" w:cs="Times New Roman"/>
          <w:sz w:val="28"/>
          <w:szCs w:val="28"/>
        </w:rPr>
        <w:t>ть себя», — говорит специалист.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lastRenderedPageBreak/>
        <w:t xml:space="preserve">Есть конкретные приемы, которые помогают не переносить рабочее напряжение на домашнюю жизнь. Один из них — создание «ритуала перехода». Это может быть </w:t>
      </w:r>
      <w:proofErr w:type="spellStart"/>
      <w:r w:rsidRPr="0026379F">
        <w:rPr>
          <w:rFonts w:ascii="Times New Roman" w:hAnsi="Times New Roman" w:cs="Times New Roman"/>
          <w:sz w:val="28"/>
          <w:szCs w:val="28"/>
        </w:rPr>
        <w:t>плейлист</w:t>
      </w:r>
      <w:proofErr w:type="spellEnd"/>
      <w:r w:rsidRPr="0026379F">
        <w:rPr>
          <w:rFonts w:ascii="Times New Roman" w:hAnsi="Times New Roman" w:cs="Times New Roman"/>
          <w:sz w:val="28"/>
          <w:szCs w:val="28"/>
        </w:rPr>
        <w:t xml:space="preserve"> для релаксации, телефон, убранный в сумку, взгляд в окно или звонок любимому человеку. Символические действия помогают психике понять: рабочий день законче</w:t>
      </w:r>
      <w:r w:rsidRPr="0026379F">
        <w:rPr>
          <w:rFonts w:ascii="Times New Roman" w:hAnsi="Times New Roman" w:cs="Times New Roman"/>
          <w:sz w:val="28"/>
          <w:szCs w:val="28"/>
        </w:rPr>
        <w:t>н.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«Завершайте рабочий день так: за 10-15 минут до конца пропишите три главные задачи на завтра и три пункта из того, что вы не успели сделать. Мозгу важно поставить точку, иначе он будет крутить незавершенное весь вечер, — советует Наталья Евдокимова. — Смените режим тела: если едете транспортом, сделайте 5-7 глубоких вдохов; если идете пешком, первые 10 минут шагайте чуть быстрее обычного. Движение помога</w:t>
      </w:r>
      <w:r w:rsidRPr="0026379F">
        <w:rPr>
          <w:rFonts w:ascii="Times New Roman" w:hAnsi="Times New Roman" w:cs="Times New Roman"/>
          <w:sz w:val="28"/>
          <w:szCs w:val="28"/>
        </w:rPr>
        <w:t>ет сжечь адреналин и кортизол».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Дома стоит дать себе 10-минутный буфер: не нырять сразу в домашние дела, а спокойно переодеться, поесть, поиграть с ребенком или питомцем. Можно прямо попросить близких не трогать вас 10-15 минут. Такие, казалось бы, мелочи дают мозгу время перестроиться и войти в домашний режим без остаточного рабочего напряжения.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 xml:space="preserve">Когда стресс и тревога не проходят, важно иметь под рукой инструменты, которые помогают справиться с ними здесь и сейчас. Наталья Евдокимова рекомендует несколько простых практик, которые подойдут даже очень занятому человеку. Дыхание 4-7-8: вдох на 4 счета, задержка на 7, выдох — на 8. Три-четыре цикла утром, вечером или перед важным разговором быстро снижают физиологическое напряжение. Правило «одной важной задачи»: в начале дня выберите только одно дело, которое реально важно. Это снижает чувство перегруза и дает ощущение контроля. Прогулки перед сном на свежем воздухе заметно снижают фоновый стресс и улучшают настроение. Техника «Бабочка» — простой способ быстро снизить острое напряжение. Сядьте, скрестите руки на груди, правая ладонь на левом плече, левая — на правом. Попеременно постукивайте ладонями по плечам в спокойном ритме, примерно один удар в секунду. Дышите ровно, сосредоточьтесь на ощущениях и продолжайте 2 минуты. Завершите мягко: </w:t>
      </w:r>
      <w:r w:rsidRPr="0026379F">
        <w:rPr>
          <w:rFonts w:ascii="Times New Roman" w:hAnsi="Times New Roman" w:cs="Times New Roman"/>
          <w:sz w:val="28"/>
          <w:szCs w:val="28"/>
        </w:rPr>
        <w:lastRenderedPageBreak/>
        <w:t>опустите руки, сделайте глубокий вдох и медленный выдох, посмотрите вокруг, назови</w:t>
      </w:r>
      <w:r w:rsidRPr="0026379F">
        <w:rPr>
          <w:rFonts w:ascii="Times New Roman" w:hAnsi="Times New Roman" w:cs="Times New Roman"/>
          <w:sz w:val="28"/>
          <w:szCs w:val="28"/>
        </w:rPr>
        <w:t>те про себя 2-3 предмета рядом.</w:t>
      </w:r>
    </w:p>
    <w:p w:rsidR="0026379F" w:rsidRPr="0026379F" w:rsidRDefault="0026379F" w:rsidP="002637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79F">
        <w:rPr>
          <w:rFonts w:ascii="Times New Roman" w:hAnsi="Times New Roman" w:cs="Times New Roman"/>
          <w:sz w:val="28"/>
          <w:szCs w:val="28"/>
        </w:rPr>
        <w:t>«Людям, которые прямо сейчас чувствуют, что силы на исходе, я хочу посоветовать остановиться и задать себе один вопрос: "Что я могу сделать прямо сейчас для себя?" Не для работы, не для близких, а именно для себя. Начните себя любить и сделайте шаг к своей лучшей версии. Живите здесь и сейчас, не откладывая свои желания на потом. Жизнь слишком короткая, чтобы тратить ее на стресс и тревогу», — подытоживает Наталья Евдокимова.</w:t>
      </w:r>
    </w:p>
    <w:sectPr w:rsidR="0026379F" w:rsidRPr="0026379F" w:rsidSect="0026379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8D"/>
    <w:rsid w:val="0026379F"/>
    <w:rsid w:val="00365378"/>
    <w:rsid w:val="005F6D8D"/>
    <w:rsid w:val="00B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5BD2"/>
  <w15:chartTrackingRefBased/>
  <w15:docId w15:val="{AA3AD131-0DAA-4032-91C2-B4383692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Юрьевна</cp:lastModifiedBy>
  <cp:revision>2</cp:revision>
  <dcterms:created xsi:type="dcterms:W3CDTF">2026-10-12T05:32:00Z</dcterms:created>
  <dcterms:modified xsi:type="dcterms:W3CDTF">2026-10-12T05:34:00Z</dcterms:modified>
</cp:coreProperties>
</file>